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88FA3" w14:textId="1E3E1E73" w:rsidR="00A065FC" w:rsidRPr="00A065FC" w:rsidRDefault="00A065FC" w:rsidP="00A065FC">
      <w:pPr>
        <w:jc w:val="center"/>
        <w:rPr>
          <w:rFonts w:asciiTheme="minorBidi" w:hAnsiTheme="minorBidi"/>
          <w:b/>
          <w:bCs/>
          <w:sz w:val="28"/>
          <w:szCs w:val="28"/>
          <w:u w:val="single"/>
          <w:rtl/>
          <w:lang w:bidi="ar-KW"/>
        </w:rPr>
      </w:pPr>
      <w:r w:rsidRPr="001C2EE6">
        <w:rPr>
          <w:rFonts w:asciiTheme="minorBidi" w:hAnsiTheme="minorBidi" w:hint="cs"/>
          <w:b/>
          <w:bCs/>
          <w:sz w:val="28"/>
          <w:szCs w:val="28"/>
          <w:u w:val="single"/>
          <w:rtl/>
          <w:lang w:bidi="ar-KW"/>
        </w:rPr>
        <w:t xml:space="preserve">نموذج </w:t>
      </w:r>
      <w:r w:rsidR="00026AE7">
        <w:rPr>
          <w:rFonts w:asciiTheme="minorBidi" w:hAnsiTheme="minorBidi" w:hint="cs"/>
          <w:b/>
          <w:bCs/>
          <w:sz w:val="28"/>
          <w:szCs w:val="28"/>
          <w:u w:val="single"/>
          <w:rtl/>
          <w:lang w:bidi="ar-KW"/>
        </w:rPr>
        <w:t>دراسة جدوى</w:t>
      </w:r>
    </w:p>
    <w:tbl>
      <w:tblPr>
        <w:tblStyle w:val="TableGrid"/>
        <w:bidiVisual/>
        <w:tblW w:w="9267" w:type="dxa"/>
        <w:tblInd w:w="136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1459"/>
        <w:gridCol w:w="1196"/>
        <w:gridCol w:w="1213"/>
        <w:gridCol w:w="227"/>
        <w:gridCol w:w="720"/>
        <w:gridCol w:w="4452"/>
      </w:tblGrid>
      <w:tr w:rsidR="00A065FC" w:rsidRPr="00642860" w14:paraId="4761C241" w14:textId="77777777" w:rsidTr="00DE7412">
        <w:trPr>
          <w:trHeight w:val="305"/>
        </w:trPr>
        <w:tc>
          <w:tcPr>
            <w:tcW w:w="1459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5B53D5" w14:textId="62532754" w:rsidR="00A065FC" w:rsidRPr="00DE7412" w:rsidRDefault="00A065FC" w:rsidP="00DE7412">
            <w:pPr>
              <w:jc w:val="center"/>
              <w:rPr>
                <w:rFonts w:cs="Fanan"/>
                <w:b/>
                <w:bCs/>
                <w:sz w:val="28"/>
                <w:szCs w:val="28"/>
                <w:u w:val="single"/>
                <w:rtl/>
                <w:lang w:bidi="ar-KW"/>
              </w:rPr>
            </w:pPr>
            <w:r w:rsidRPr="00DE7412">
              <w:rPr>
                <w:rFonts w:cs="Fanan" w:hint="cs"/>
                <w:b/>
                <w:bCs/>
                <w:sz w:val="28"/>
                <w:szCs w:val="28"/>
                <w:u w:val="single"/>
                <w:rtl/>
                <w:lang w:bidi="ar-KW"/>
              </w:rPr>
              <w:t>التاريخ</w:t>
            </w:r>
          </w:p>
        </w:tc>
        <w:tc>
          <w:tcPr>
            <w:tcW w:w="7808" w:type="dxa"/>
            <w:gridSpan w:val="5"/>
            <w:tcBorders>
              <w:bottom w:val="single" w:sz="12" w:space="0" w:color="auto"/>
            </w:tcBorders>
            <w:vAlign w:val="center"/>
          </w:tcPr>
          <w:p w14:paraId="51ABD045" w14:textId="5E730A32" w:rsidR="00A065FC" w:rsidRPr="00817D6A" w:rsidRDefault="003C1A78" w:rsidP="00DD1CB5">
            <w:pPr>
              <w:jc w:val="center"/>
              <w:rPr>
                <w:rFonts w:cs="Fanan"/>
                <w:b/>
                <w:bCs/>
                <w:sz w:val="28"/>
                <w:szCs w:val="28"/>
                <w:lang w:bidi="ar-KW"/>
              </w:rPr>
            </w:pPr>
            <w:r>
              <w:rPr>
                <w:rFonts w:cs="Fanan"/>
                <w:b/>
                <w:bCs/>
                <w:sz w:val="28"/>
                <w:szCs w:val="28"/>
                <w:lang w:bidi="ar-KW"/>
              </w:rPr>
              <w:t>05</w:t>
            </w:r>
            <w:r w:rsidR="00150F56" w:rsidRPr="00817D6A">
              <w:rPr>
                <w:rFonts w:cs="Fanan" w:hint="cs"/>
                <w:b/>
                <w:bCs/>
                <w:sz w:val="28"/>
                <w:szCs w:val="28"/>
                <w:rtl/>
                <w:lang w:bidi="ar-KW"/>
              </w:rPr>
              <w:t>-</w:t>
            </w:r>
            <w:r w:rsidR="00AF0FD4">
              <w:rPr>
                <w:rFonts w:cs="Fanan"/>
                <w:b/>
                <w:bCs/>
                <w:sz w:val="28"/>
                <w:szCs w:val="28"/>
                <w:lang w:bidi="ar-KW"/>
              </w:rPr>
              <w:t>10</w:t>
            </w:r>
            <w:r w:rsidR="00150F56" w:rsidRPr="00817D6A">
              <w:rPr>
                <w:rFonts w:cs="Fanan" w:hint="cs"/>
                <w:b/>
                <w:bCs/>
                <w:sz w:val="28"/>
                <w:szCs w:val="28"/>
                <w:rtl/>
                <w:lang w:bidi="ar-KW"/>
              </w:rPr>
              <w:t>-</w:t>
            </w:r>
            <w:r w:rsidR="00797D40">
              <w:rPr>
                <w:rFonts w:cs="Fanan" w:hint="cs"/>
                <w:b/>
                <w:bCs/>
                <w:sz w:val="28"/>
                <w:szCs w:val="28"/>
                <w:rtl/>
                <w:lang w:bidi="ar-KW"/>
              </w:rPr>
              <w:t>2025</w:t>
            </w:r>
          </w:p>
        </w:tc>
      </w:tr>
      <w:tr w:rsidR="00A065FC" w:rsidRPr="00642860" w14:paraId="3460E3C8" w14:textId="77777777" w:rsidTr="00DE7412">
        <w:trPr>
          <w:trHeight w:val="305"/>
        </w:trPr>
        <w:tc>
          <w:tcPr>
            <w:tcW w:w="14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C6613A1" w14:textId="2B189AD5" w:rsidR="00A065FC" w:rsidRPr="00DE7412" w:rsidRDefault="00A065FC" w:rsidP="00DE7412">
            <w:pPr>
              <w:jc w:val="center"/>
              <w:rPr>
                <w:rFonts w:cs="Fanan"/>
                <w:b/>
                <w:bCs/>
                <w:sz w:val="28"/>
                <w:szCs w:val="28"/>
                <w:u w:val="single"/>
                <w:rtl/>
                <w:lang w:bidi="ar-KW"/>
              </w:rPr>
            </w:pPr>
            <w:r w:rsidRPr="00DE7412">
              <w:rPr>
                <w:rFonts w:cs="Fanan" w:hint="cs"/>
                <w:b/>
                <w:bCs/>
                <w:sz w:val="28"/>
                <w:szCs w:val="28"/>
                <w:u w:val="single"/>
                <w:rtl/>
                <w:lang w:bidi="ar-KW"/>
              </w:rPr>
              <w:t>الموضوع</w:t>
            </w:r>
          </w:p>
        </w:tc>
        <w:tc>
          <w:tcPr>
            <w:tcW w:w="7808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0BBD10" w14:textId="7E5AF8A7" w:rsidR="00A065FC" w:rsidRPr="00817D6A" w:rsidRDefault="002176C3" w:rsidP="00DD1CB5">
            <w:pPr>
              <w:jc w:val="center"/>
              <w:rPr>
                <w:rFonts w:cs="Fanan"/>
                <w:b/>
                <w:bCs/>
                <w:sz w:val="28"/>
                <w:szCs w:val="28"/>
                <w:lang w:bidi="ar-KW"/>
              </w:rPr>
            </w:pPr>
            <w:r w:rsidRPr="002176C3">
              <w:rPr>
                <w:b/>
                <w:bCs/>
                <w:rtl/>
                <w:lang w:bidi="ar-KW"/>
              </w:rPr>
              <w:t>صيانة نظام المسح الضوئي</w:t>
            </w:r>
            <w:r w:rsidR="00072CD2">
              <w:rPr>
                <w:rFonts w:hint="cs"/>
                <w:b/>
                <w:bCs/>
                <w:rtl/>
                <w:lang w:bidi="ar-KW"/>
              </w:rPr>
              <w:t>.</w:t>
            </w:r>
          </w:p>
        </w:tc>
      </w:tr>
      <w:tr w:rsidR="00B72DCF" w:rsidRPr="00642860" w14:paraId="5118E1AE" w14:textId="77777777" w:rsidTr="00DE7412">
        <w:trPr>
          <w:trHeight w:val="1691"/>
        </w:trPr>
        <w:tc>
          <w:tcPr>
            <w:tcW w:w="14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40F48C0" w14:textId="77777777" w:rsidR="00B72DCF" w:rsidRPr="00DE7412" w:rsidRDefault="00B72DCF" w:rsidP="00B72DCF">
            <w:pPr>
              <w:jc w:val="center"/>
              <w:rPr>
                <w:rFonts w:cs="Fanan"/>
                <w:b/>
                <w:bCs/>
                <w:sz w:val="28"/>
                <w:szCs w:val="28"/>
                <w:u w:val="single"/>
                <w:rtl/>
                <w:lang w:bidi="ar-KW"/>
              </w:rPr>
            </w:pPr>
            <w:r w:rsidRPr="00DE7412">
              <w:rPr>
                <w:rFonts w:cs="Fanan" w:hint="cs"/>
                <w:b/>
                <w:bCs/>
                <w:sz w:val="28"/>
                <w:szCs w:val="28"/>
                <w:u w:val="single"/>
                <w:rtl/>
                <w:lang w:bidi="ar-KW"/>
              </w:rPr>
              <w:t>نبذة عن المشروع والهدف منه والقيمة المضافة للهيئة حال توفير الطلب</w:t>
            </w:r>
          </w:p>
        </w:tc>
        <w:tc>
          <w:tcPr>
            <w:tcW w:w="7808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66A01A" w14:textId="03020C5E" w:rsidR="00B72DCF" w:rsidRPr="00817D6A" w:rsidRDefault="00B72DCF" w:rsidP="00B72DCF">
            <w:pPr>
              <w:jc w:val="center"/>
              <w:rPr>
                <w:rFonts w:cs="Fanan"/>
                <w:b/>
                <w:bCs/>
                <w:sz w:val="28"/>
                <w:szCs w:val="28"/>
                <w:rtl/>
                <w:lang w:bidi="ar-KW"/>
              </w:rPr>
            </w:pPr>
            <w:r w:rsidRPr="002176C3">
              <w:rPr>
                <w:b/>
                <w:bCs/>
                <w:rtl/>
                <w:lang w:bidi="ar-KW"/>
              </w:rPr>
              <w:t>صيانة نظام المسح الضوئي</w:t>
            </w:r>
            <w:r>
              <w:rPr>
                <w:rFonts w:hint="cs"/>
                <w:b/>
                <w:bCs/>
                <w:rtl/>
                <w:lang w:bidi="ar-KW"/>
              </w:rPr>
              <w:t>.</w:t>
            </w:r>
          </w:p>
        </w:tc>
      </w:tr>
      <w:tr w:rsidR="00B72DCF" w14:paraId="1133E41B" w14:textId="77777777" w:rsidTr="00DE7412">
        <w:trPr>
          <w:trHeight w:val="2429"/>
        </w:trPr>
        <w:tc>
          <w:tcPr>
            <w:tcW w:w="14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296C10E" w14:textId="77777777" w:rsidR="00B72DCF" w:rsidRPr="00DE7412" w:rsidRDefault="00B72DCF" w:rsidP="00B72DCF">
            <w:pPr>
              <w:jc w:val="center"/>
              <w:rPr>
                <w:rFonts w:cs="Fanan"/>
                <w:b/>
                <w:bCs/>
                <w:sz w:val="28"/>
                <w:szCs w:val="28"/>
                <w:u w:val="single"/>
                <w:rtl/>
                <w:lang w:bidi="ar-KW"/>
              </w:rPr>
            </w:pPr>
            <w:r w:rsidRPr="00DE7412">
              <w:rPr>
                <w:rFonts w:cs="Fanan" w:hint="cs"/>
                <w:b/>
                <w:bCs/>
                <w:sz w:val="28"/>
                <w:szCs w:val="28"/>
                <w:u w:val="single"/>
                <w:rtl/>
                <w:lang w:bidi="ar-KW"/>
              </w:rPr>
              <w:t>تفصيل الأعمال المطلوبة</w:t>
            </w:r>
          </w:p>
        </w:tc>
        <w:tc>
          <w:tcPr>
            <w:tcW w:w="7808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3A7DFC" w14:textId="77777777" w:rsidR="00B72DCF" w:rsidRDefault="00F67547" w:rsidP="00B72DCF">
            <w:pPr>
              <w:pStyle w:val="ListParagraph"/>
              <w:numPr>
                <w:ilvl w:val="0"/>
                <w:numId w:val="1"/>
              </w:numPr>
              <w:rPr>
                <w:rFonts w:cs="Fanan"/>
                <w:sz w:val="28"/>
                <w:szCs w:val="28"/>
                <w:lang w:bidi="ar-KW"/>
              </w:rPr>
            </w:pPr>
            <w:r>
              <w:rPr>
                <w:rFonts w:cs="Fanan" w:hint="cs"/>
                <w:sz w:val="28"/>
                <w:szCs w:val="28"/>
                <w:rtl/>
                <w:lang w:bidi="ar-KW"/>
              </w:rPr>
              <w:t>صيانة نظام المسح الضوئي لمدة سنتين</w:t>
            </w:r>
          </w:p>
          <w:p w14:paraId="38CFA684" w14:textId="4E0E96DD" w:rsidR="00F67547" w:rsidRPr="00817D6A" w:rsidRDefault="003C1A78" w:rsidP="00B72DCF">
            <w:pPr>
              <w:pStyle w:val="ListParagraph"/>
              <w:numPr>
                <w:ilvl w:val="0"/>
                <w:numId w:val="1"/>
              </w:numPr>
              <w:rPr>
                <w:rFonts w:cs="Fanan"/>
                <w:sz w:val="28"/>
                <w:szCs w:val="28"/>
                <w:lang w:bidi="ar-KW"/>
              </w:rPr>
            </w:pPr>
            <w:r>
              <w:rPr>
                <w:rFonts w:cs="Fanan" w:hint="cs"/>
                <w:sz w:val="28"/>
                <w:szCs w:val="28"/>
                <w:rtl/>
                <w:lang w:bidi="ar-KW"/>
              </w:rPr>
              <w:t>تحسينات</w:t>
            </w:r>
            <w:r w:rsidR="00F67547">
              <w:rPr>
                <w:rFonts w:cs="Fanan" w:hint="cs"/>
                <w:sz w:val="28"/>
                <w:szCs w:val="28"/>
                <w:rtl/>
                <w:lang w:bidi="ar-KW"/>
              </w:rPr>
              <w:t xml:space="preserve"> على نظام المسح الضوئي</w:t>
            </w:r>
          </w:p>
        </w:tc>
      </w:tr>
      <w:tr w:rsidR="00B72DCF" w14:paraId="57334288" w14:textId="77777777" w:rsidTr="00DE7412">
        <w:trPr>
          <w:trHeight w:val="350"/>
        </w:trPr>
        <w:tc>
          <w:tcPr>
            <w:tcW w:w="1459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C2A499" w14:textId="0BC010DA" w:rsidR="00B72DCF" w:rsidRPr="00DE7412" w:rsidRDefault="00B72DCF" w:rsidP="00B72DCF">
            <w:pPr>
              <w:jc w:val="center"/>
              <w:rPr>
                <w:rFonts w:cs="Fanan"/>
                <w:b/>
                <w:bCs/>
                <w:sz w:val="28"/>
                <w:szCs w:val="28"/>
                <w:u w:val="single"/>
                <w:rtl/>
                <w:lang w:bidi="ar-KW"/>
              </w:rPr>
            </w:pPr>
            <w:r w:rsidRPr="00DE7412">
              <w:rPr>
                <w:rFonts w:cs="Fanan" w:hint="cs"/>
                <w:b/>
                <w:bCs/>
                <w:sz w:val="28"/>
                <w:szCs w:val="28"/>
                <w:u w:val="single"/>
                <w:rtl/>
                <w:lang w:bidi="ar-KW"/>
              </w:rPr>
              <w:t>الموقف الحالي للأعمال</w:t>
            </w:r>
          </w:p>
        </w:tc>
        <w:tc>
          <w:tcPr>
            <w:tcW w:w="2636" w:type="dxa"/>
            <w:gridSpan w:val="3"/>
            <w:tcBorders>
              <w:top w:val="single" w:sz="12" w:space="0" w:color="auto"/>
            </w:tcBorders>
            <w:vAlign w:val="center"/>
          </w:tcPr>
          <w:p w14:paraId="5C312B51" w14:textId="77777777" w:rsidR="00B72DCF" w:rsidRPr="00DE7412" w:rsidRDefault="00B72DCF" w:rsidP="00B72DCF">
            <w:pPr>
              <w:rPr>
                <w:rFonts w:cs="Fanan"/>
                <w:sz w:val="28"/>
                <w:szCs w:val="28"/>
                <w:lang w:bidi="ar-KW"/>
              </w:rPr>
            </w:pPr>
            <w:r w:rsidRPr="00DE7412">
              <w:rPr>
                <w:rFonts w:cs="Fanan" w:hint="cs"/>
                <w:sz w:val="28"/>
                <w:szCs w:val="28"/>
                <w:rtl/>
                <w:lang w:bidi="ar-KW"/>
              </w:rPr>
              <w:t>العدد المطلوب</w:t>
            </w:r>
          </w:p>
        </w:tc>
        <w:tc>
          <w:tcPr>
            <w:tcW w:w="5172" w:type="dxa"/>
            <w:gridSpan w:val="2"/>
            <w:tcBorders>
              <w:top w:val="single" w:sz="12" w:space="0" w:color="auto"/>
            </w:tcBorders>
            <w:vAlign w:val="center"/>
          </w:tcPr>
          <w:p w14:paraId="6E1282DD" w14:textId="474D69B5" w:rsidR="00B72DCF" w:rsidRPr="00DE7412" w:rsidRDefault="00B72DCF" w:rsidP="00B72DCF">
            <w:pPr>
              <w:rPr>
                <w:rFonts w:cs="Fanan"/>
                <w:sz w:val="28"/>
                <w:szCs w:val="28"/>
                <w:rtl/>
                <w:lang w:bidi="ar-KW"/>
              </w:rPr>
            </w:pPr>
            <w:r>
              <w:rPr>
                <w:rFonts w:cs="Fanan" w:hint="cs"/>
                <w:sz w:val="28"/>
                <w:szCs w:val="28"/>
                <w:rtl/>
                <w:lang w:bidi="ar-KW"/>
              </w:rPr>
              <w:t xml:space="preserve">1 </w:t>
            </w:r>
          </w:p>
        </w:tc>
      </w:tr>
      <w:tr w:rsidR="00B72DCF" w14:paraId="707BF91C" w14:textId="77777777" w:rsidTr="00DE7412">
        <w:trPr>
          <w:trHeight w:val="620"/>
        </w:trPr>
        <w:tc>
          <w:tcPr>
            <w:tcW w:w="1459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48C4B1F" w14:textId="77777777" w:rsidR="00B72DCF" w:rsidRPr="00DE7412" w:rsidRDefault="00B72DCF" w:rsidP="00B72DCF">
            <w:pPr>
              <w:jc w:val="center"/>
              <w:rPr>
                <w:rFonts w:cs="Fanan"/>
                <w:b/>
                <w:bCs/>
                <w:sz w:val="28"/>
                <w:szCs w:val="28"/>
                <w:u w:val="single"/>
                <w:rtl/>
                <w:lang w:bidi="ar-KW"/>
              </w:rPr>
            </w:pPr>
          </w:p>
        </w:tc>
        <w:tc>
          <w:tcPr>
            <w:tcW w:w="2636" w:type="dxa"/>
            <w:gridSpan w:val="3"/>
            <w:tcBorders>
              <w:bottom w:val="single" w:sz="12" w:space="0" w:color="auto"/>
            </w:tcBorders>
            <w:vAlign w:val="center"/>
          </w:tcPr>
          <w:p w14:paraId="752ADDCB" w14:textId="77777777" w:rsidR="00B72DCF" w:rsidRPr="00DE7412" w:rsidRDefault="00B72DCF" w:rsidP="00B72DCF">
            <w:pPr>
              <w:rPr>
                <w:rFonts w:cs="Fanan"/>
                <w:sz w:val="28"/>
                <w:szCs w:val="28"/>
                <w:lang w:bidi="ar-KW"/>
              </w:rPr>
            </w:pPr>
            <w:r w:rsidRPr="00DE7412">
              <w:rPr>
                <w:rFonts w:cs="Fanan" w:hint="cs"/>
                <w:sz w:val="28"/>
                <w:szCs w:val="28"/>
                <w:rtl/>
                <w:lang w:bidi="ar-KW"/>
              </w:rPr>
              <w:t>المستفيدين (الفئة / العدد)</w:t>
            </w:r>
          </w:p>
        </w:tc>
        <w:tc>
          <w:tcPr>
            <w:tcW w:w="5172" w:type="dxa"/>
            <w:gridSpan w:val="2"/>
            <w:tcBorders>
              <w:bottom w:val="single" w:sz="12" w:space="0" w:color="auto"/>
            </w:tcBorders>
            <w:vAlign w:val="center"/>
          </w:tcPr>
          <w:p w14:paraId="088BA66B" w14:textId="2B91D652" w:rsidR="00B72DCF" w:rsidRPr="00DE7412" w:rsidRDefault="00F67547" w:rsidP="00B72DCF">
            <w:pPr>
              <w:rPr>
                <w:rFonts w:cs="Fanan"/>
                <w:sz w:val="28"/>
                <w:szCs w:val="28"/>
                <w:lang w:bidi="ar-KW"/>
              </w:rPr>
            </w:pPr>
            <w:r>
              <w:rPr>
                <w:rFonts w:cs="Fanan" w:hint="cs"/>
                <w:sz w:val="28"/>
                <w:szCs w:val="28"/>
                <w:rtl/>
                <w:lang w:bidi="ar-KW"/>
              </w:rPr>
              <w:t>مراقبة لجان الفحص وإعداد التقارير</w:t>
            </w:r>
          </w:p>
        </w:tc>
      </w:tr>
      <w:tr w:rsidR="00B72DCF" w14:paraId="27F0B76A" w14:textId="77777777" w:rsidTr="000B5672">
        <w:trPr>
          <w:trHeight w:val="890"/>
        </w:trPr>
        <w:tc>
          <w:tcPr>
            <w:tcW w:w="14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10A7BF" w14:textId="77777777" w:rsidR="00B72DCF" w:rsidRPr="00DE7412" w:rsidRDefault="00B72DCF" w:rsidP="00B72DCF">
            <w:pPr>
              <w:jc w:val="center"/>
              <w:rPr>
                <w:rFonts w:cs="Fanan"/>
                <w:b/>
                <w:bCs/>
                <w:sz w:val="28"/>
                <w:szCs w:val="28"/>
                <w:u w:val="single"/>
                <w:rtl/>
                <w:lang w:bidi="ar-KW"/>
              </w:rPr>
            </w:pPr>
            <w:r w:rsidRPr="00DE7412">
              <w:rPr>
                <w:rFonts w:cs="Fanan" w:hint="cs"/>
                <w:b/>
                <w:bCs/>
                <w:sz w:val="28"/>
                <w:szCs w:val="28"/>
                <w:u w:val="single"/>
                <w:rtl/>
                <w:lang w:bidi="ar-KW"/>
              </w:rPr>
              <w:t>موقف الطلب الجديد</w:t>
            </w:r>
          </w:p>
        </w:tc>
        <w:tc>
          <w:tcPr>
            <w:tcW w:w="119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003EE7" w14:textId="38F5F938" w:rsidR="00B72DCF" w:rsidRPr="00DE7412" w:rsidRDefault="00B72DCF" w:rsidP="00B72DCF">
            <w:pPr>
              <w:rPr>
                <w:rFonts w:cs="Fanan"/>
                <w:sz w:val="28"/>
                <w:szCs w:val="28"/>
                <w:rtl/>
                <w:lang w:bidi="ar-KW"/>
              </w:rPr>
            </w:pPr>
            <w:r>
              <w:rPr>
                <w:rFonts w:cs="Fanan"/>
                <w:sz w:val="28"/>
                <w:szCs w:val="28"/>
                <w:lang w:bidi="ar-KW"/>
              </w:rPr>
              <w:sym w:font="Wingdings" w:char="F0A1"/>
            </w:r>
            <w:r w:rsidRPr="00DE7412">
              <w:rPr>
                <w:rFonts w:cs="Fanan" w:hint="cs"/>
                <w:sz w:val="28"/>
                <w:szCs w:val="28"/>
                <w:rtl/>
                <w:lang w:bidi="ar-KW"/>
              </w:rPr>
              <w:t xml:space="preserve"> زيادة</w:t>
            </w:r>
          </w:p>
        </w:tc>
        <w:tc>
          <w:tcPr>
            <w:tcW w:w="121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79E8B4" w14:textId="77777777" w:rsidR="00B72DCF" w:rsidRPr="00DE7412" w:rsidRDefault="00B72DCF" w:rsidP="00B72DCF">
            <w:pPr>
              <w:rPr>
                <w:rFonts w:cs="Fanan"/>
                <w:sz w:val="28"/>
                <w:szCs w:val="28"/>
              </w:rPr>
            </w:pPr>
            <w:r w:rsidRPr="00DE7412">
              <w:rPr>
                <w:rFonts w:cs="Fanan"/>
                <w:sz w:val="28"/>
                <w:szCs w:val="28"/>
                <w:lang w:bidi="ar-KW"/>
              </w:rPr>
              <w:sym w:font="Wingdings" w:char="F0A1"/>
            </w:r>
            <w:r w:rsidRPr="00DE7412">
              <w:rPr>
                <w:rFonts w:cs="Fanan" w:hint="cs"/>
                <w:sz w:val="28"/>
                <w:szCs w:val="28"/>
                <w:rtl/>
              </w:rPr>
              <w:t xml:space="preserve"> نقصان</w:t>
            </w:r>
          </w:p>
        </w:tc>
        <w:tc>
          <w:tcPr>
            <w:tcW w:w="947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E1117D" w14:textId="77777777" w:rsidR="00B72DCF" w:rsidRPr="00DE7412" w:rsidRDefault="00B72DCF" w:rsidP="00B72DCF">
            <w:pPr>
              <w:jc w:val="center"/>
              <w:rPr>
                <w:rFonts w:cs="Fanan"/>
                <w:sz w:val="28"/>
                <w:szCs w:val="28"/>
                <w:lang w:bidi="ar-KW"/>
              </w:rPr>
            </w:pPr>
            <w:r w:rsidRPr="00DE7412">
              <w:rPr>
                <w:rFonts w:cs="Fanan" w:hint="cs"/>
                <w:sz w:val="28"/>
                <w:szCs w:val="28"/>
                <w:rtl/>
                <w:lang w:bidi="ar-KW"/>
              </w:rPr>
              <w:t>السبب</w:t>
            </w:r>
          </w:p>
        </w:tc>
        <w:tc>
          <w:tcPr>
            <w:tcW w:w="4452" w:type="dxa"/>
            <w:tcBorders>
              <w:top w:val="single" w:sz="12" w:space="0" w:color="auto"/>
            </w:tcBorders>
            <w:vAlign w:val="center"/>
          </w:tcPr>
          <w:p w14:paraId="2D68C8EB" w14:textId="5BC4622A" w:rsidR="00B72DCF" w:rsidRPr="00DE7412" w:rsidRDefault="00B72DCF" w:rsidP="00B72DCF">
            <w:pPr>
              <w:rPr>
                <w:rFonts w:cs="Fanan"/>
                <w:sz w:val="28"/>
                <w:szCs w:val="28"/>
              </w:rPr>
            </w:pPr>
            <w:r>
              <w:rPr>
                <w:rFonts w:cs="Fanan" w:hint="cs"/>
                <w:sz w:val="28"/>
                <w:szCs w:val="28"/>
                <w:rtl/>
              </w:rPr>
              <w:t>لا ينطبق</w:t>
            </w:r>
          </w:p>
        </w:tc>
      </w:tr>
      <w:tr w:rsidR="00B72DCF" w14:paraId="490C0CED" w14:textId="77777777" w:rsidTr="00DE7412">
        <w:trPr>
          <w:trHeight w:val="602"/>
        </w:trPr>
        <w:tc>
          <w:tcPr>
            <w:tcW w:w="14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8B92164" w14:textId="77777777" w:rsidR="00B72DCF" w:rsidRPr="00DE7412" w:rsidRDefault="00B72DCF" w:rsidP="00B72DCF">
            <w:pPr>
              <w:jc w:val="center"/>
              <w:rPr>
                <w:rFonts w:cs="Fanan"/>
                <w:b/>
                <w:bCs/>
                <w:sz w:val="28"/>
                <w:szCs w:val="28"/>
                <w:u w:val="single"/>
                <w:rtl/>
                <w:lang w:bidi="ar-KW"/>
              </w:rPr>
            </w:pPr>
            <w:r w:rsidRPr="00DE7412">
              <w:rPr>
                <w:rFonts w:cs="Fanan" w:hint="cs"/>
                <w:b/>
                <w:bCs/>
                <w:sz w:val="28"/>
                <w:szCs w:val="28"/>
                <w:u w:val="single"/>
                <w:rtl/>
                <w:lang w:bidi="ar-KW"/>
              </w:rPr>
              <w:t>هل المشروع يمثل مرحلة ثانية</w:t>
            </w:r>
          </w:p>
        </w:tc>
        <w:tc>
          <w:tcPr>
            <w:tcW w:w="3356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42E8E5" w14:textId="0094CBF7" w:rsidR="00B72DCF" w:rsidRPr="00DE7412" w:rsidRDefault="00B72DCF" w:rsidP="00B72DCF">
            <w:pPr>
              <w:rPr>
                <w:rFonts w:cs="Fanan"/>
                <w:sz w:val="28"/>
                <w:szCs w:val="28"/>
                <w:rtl/>
                <w:lang w:bidi="ar-KW"/>
              </w:rPr>
            </w:pPr>
          </w:p>
        </w:tc>
        <w:tc>
          <w:tcPr>
            <w:tcW w:w="4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ED84CB" w14:textId="09F26055" w:rsidR="00B72DCF" w:rsidRPr="00DE7412" w:rsidRDefault="00B72DCF" w:rsidP="00B72DCF">
            <w:pPr>
              <w:rPr>
                <w:rFonts w:cs="Fanan"/>
                <w:sz w:val="28"/>
                <w:szCs w:val="28"/>
              </w:rPr>
            </w:pPr>
            <w:r w:rsidRPr="00DE7412">
              <w:rPr>
                <w:rFonts w:cs="Fanan"/>
                <w:sz w:val="28"/>
                <w:szCs w:val="28"/>
                <w:lang w:bidi="ar-KW"/>
              </w:rPr>
              <w:sym w:font="Wingdings" w:char="F0A3"/>
            </w:r>
            <w:r w:rsidRPr="00DE7412">
              <w:rPr>
                <w:rFonts w:cs="Fanan" w:hint="cs"/>
                <w:sz w:val="28"/>
                <w:szCs w:val="28"/>
                <w:rtl/>
                <w:lang w:bidi="ar-KW"/>
              </w:rPr>
              <w:t xml:space="preserve"> </w:t>
            </w:r>
            <w:r w:rsidRPr="00DE7412">
              <w:rPr>
                <w:rFonts w:cs="Fanan" w:hint="cs"/>
                <w:sz w:val="28"/>
                <w:szCs w:val="28"/>
                <w:rtl/>
              </w:rPr>
              <w:t>لا</w:t>
            </w:r>
          </w:p>
        </w:tc>
      </w:tr>
      <w:tr w:rsidR="00B72DCF" w14:paraId="4DC8241C" w14:textId="77777777" w:rsidTr="00DE7412">
        <w:trPr>
          <w:trHeight w:val="602"/>
        </w:trPr>
        <w:tc>
          <w:tcPr>
            <w:tcW w:w="14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58CE3D" w14:textId="77777777" w:rsidR="00B72DCF" w:rsidRPr="00DE7412" w:rsidRDefault="00B72DCF" w:rsidP="00B72DCF">
            <w:pPr>
              <w:jc w:val="center"/>
              <w:rPr>
                <w:rFonts w:cs="Fanan"/>
                <w:b/>
                <w:bCs/>
                <w:sz w:val="28"/>
                <w:szCs w:val="28"/>
                <w:u w:val="single"/>
                <w:rtl/>
                <w:lang w:bidi="ar-KW"/>
              </w:rPr>
            </w:pPr>
            <w:r w:rsidRPr="00DE7412">
              <w:rPr>
                <w:rFonts w:cs="Fanan" w:hint="cs"/>
                <w:b/>
                <w:bCs/>
                <w:sz w:val="28"/>
                <w:szCs w:val="28"/>
                <w:u w:val="single"/>
                <w:rtl/>
                <w:lang w:bidi="ar-KW"/>
              </w:rPr>
              <w:t>هل تم تقييم المرحلة الأولى من قبل الجهات المستفيدة</w:t>
            </w:r>
          </w:p>
        </w:tc>
        <w:tc>
          <w:tcPr>
            <w:tcW w:w="3356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ECFACF" w14:textId="5200B7B7" w:rsidR="00B72DCF" w:rsidRPr="00DE7412" w:rsidRDefault="00B72DCF" w:rsidP="00B72DCF">
            <w:pPr>
              <w:rPr>
                <w:rFonts w:cs="Fanan"/>
                <w:sz w:val="28"/>
                <w:szCs w:val="28"/>
                <w:rtl/>
                <w:lang w:bidi="ar-KW"/>
              </w:rPr>
            </w:pPr>
          </w:p>
        </w:tc>
        <w:tc>
          <w:tcPr>
            <w:tcW w:w="4452" w:type="dxa"/>
            <w:tcBorders>
              <w:top w:val="single" w:sz="12" w:space="0" w:color="auto"/>
            </w:tcBorders>
            <w:vAlign w:val="center"/>
          </w:tcPr>
          <w:p w14:paraId="215ED2C2" w14:textId="77777777" w:rsidR="00B72DCF" w:rsidRPr="00DE7412" w:rsidRDefault="00B72DCF" w:rsidP="00B72DCF">
            <w:pPr>
              <w:rPr>
                <w:rFonts w:cs="Fanan"/>
                <w:sz w:val="28"/>
                <w:szCs w:val="28"/>
              </w:rPr>
            </w:pPr>
            <w:r w:rsidRPr="00DE7412">
              <w:rPr>
                <w:rFonts w:cs="Fanan"/>
                <w:sz w:val="28"/>
                <w:szCs w:val="28"/>
                <w:lang w:bidi="ar-KW"/>
              </w:rPr>
              <w:sym w:font="Wingdings" w:char="F0A3"/>
            </w:r>
            <w:r w:rsidRPr="00DE7412">
              <w:rPr>
                <w:rFonts w:cs="Fanan" w:hint="cs"/>
                <w:sz w:val="28"/>
                <w:szCs w:val="28"/>
                <w:rtl/>
              </w:rPr>
              <w:t xml:space="preserve"> لا</w:t>
            </w:r>
          </w:p>
        </w:tc>
      </w:tr>
      <w:tr w:rsidR="00B72DCF" w14:paraId="34D871E9" w14:textId="77777777" w:rsidTr="00DE7412">
        <w:trPr>
          <w:trHeight w:val="1070"/>
        </w:trPr>
        <w:tc>
          <w:tcPr>
            <w:tcW w:w="1459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1E1287" w14:textId="77777777" w:rsidR="00B72DCF" w:rsidRPr="00DE7412" w:rsidRDefault="00B72DCF" w:rsidP="00B72DCF">
            <w:pPr>
              <w:jc w:val="center"/>
              <w:rPr>
                <w:rFonts w:cs="Fanan"/>
                <w:b/>
                <w:bCs/>
                <w:sz w:val="28"/>
                <w:szCs w:val="28"/>
                <w:u w:val="single"/>
                <w:rtl/>
                <w:lang w:bidi="ar-KW"/>
              </w:rPr>
            </w:pPr>
            <w:r w:rsidRPr="00DE7412">
              <w:rPr>
                <w:rFonts w:cs="Fanan" w:hint="cs"/>
                <w:b/>
                <w:bCs/>
                <w:sz w:val="28"/>
                <w:szCs w:val="28"/>
                <w:u w:val="single"/>
                <w:rtl/>
                <w:lang w:bidi="ar-KW"/>
              </w:rPr>
              <w:t>ملاحظات</w:t>
            </w:r>
          </w:p>
        </w:tc>
        <w:tc>
          <w:tcPr>
            <w:tcW w:w="7808" w:type="dxa"/>
            <w:gridSpan w:val="5"/>
            <w:tcBorders>
              <w:top w:val="single" w:sz="12" w:space="0" w:color="auto"/>
            </w:tcBorders>
            <w:vAlign w:val="center"/>
          </w:tcPr>
          <w:p w14:paraId="26B97C0B" w14:textId="0944563D" w:rsidR="00B72DCF" w:rsidRPr="00DE7412" w:rsidRDefault="00B72DCF" w:rsidP="00B72DCF">
            <w:pPr>
              <w:rPr>
                <w:rFonts w:cs="Fanan"/>
                <w:sz w:val="28"/>
                <w:szCs w:val="28"/>
                <w:lang w:bidi="ar-KW"/>
              </w:rPr>
            </w:pPr>
          </w:p>
        </w:tc>
      </w:tr>
    </w:tbl>
    <w:p w14:paraId="229C3D8F" w14:textId="14767739" w:rsidR="004C3C48" w:rsidRPr="0074490A" w:rsidRDefault="004C3C48" w:rsidP="0074490A">
      <w:pPr>
        <w:tabs>
          <w:tab w:val="left" w:pos="1511"/>
        </w:tabs>
        <w:rPr>
          <w:lang w:bidi="ar-KW"/>
        </w:rPr>
      </w:pPr>
      <w:bookmarkStart w:id="0" w:name="_GoBack"/>
      <w:bookmarkEnd w:id="0"/>
    </w:p>
    <w:sectPr w:rsidR="004C3C48" w:rsidRPr="0074490A" w:rsidSect="006423E4">
      <w:headerReference w:type="default" r:id="rId10"/>
      <w:pgSz w:w="11906" w:h="16838"/>
      <w:pgMar w:top="1440" w:right="1440" w:bottom="81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FB059" w14:textId="77777777" w:rsidR="00F96986" w:rsidRDefault="00F96986" w:rsidP="005338BC">
      <w:pPr>
        <w:spacing w:after="0" w:line="240" w:lineRule="auto"/>
      </w:pPr>
      <w:r>
        <w:separator/>
      </w:r>
    </w:p>
  </w:endnote>
  <w:endnote w:type="continuationSeparator" w:id="0">
    <w:p w14:paraId="68457EFB" w14:textId="77777777" w:rsidR="00F96986" w:rsidRDefault="00F96986" w:rsidP="00533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nan">
    <w:altName w:val="Arial"/>
    <w:panose1 w:val="00000000000000000000"/>
    <w:charset w:val="B2"/>
    <w:family w:val="auto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248F25" w14:textId="77777777" w:rsidR="00F96986" w:rsidRDefault="00F96986" w:rsidP="005338BC">
      <w:pPr>
        <w:spacing w:after="0" w:line="240" w:lineRule="auto"/>
      </w:pPr>
      <w:r>
        <w:separator/>
      </w:r>
    </w:p>
  </w:footnote>
  <w:footnote w:type="continuationSeparator" w:id="0">
    <w:p w14:paraId="39CD5BBC" w14:textId="77777777" w:rsidR="00F96986" w:rsidRDefault="00F96986" w:rsidP="005338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3"/>
      <w:gridCol w:w="4493"/>
    </w:tblGrid>
    <w:tr w:rsidR="005338BC" w14:paraId="6336906B" w14:textId="77777777" w:rsidTr="005338BC">
      <w:tc>
        <w:tcPr>
          <w:tcW w:w="4621" w:type="dxa"/>
        </w:tcPr>
        <w:p w14:paraId="7FFF2581" w14:textId="77777777" w:rsidR="005338BC" w:rsidRPr="005338BC" w:rsidRDefault="005338BC" w:rsidP="005338BC">
          <w:pPr>
            <w:pStyle w:val="Header"/>
            <w:jc w:val="center"/>
            <w:rPr>
              <w:b/>
              <w:bCs/>
              <w:sz w:val="28"/>
              <w:szCs w:val="28"/>
              <w:lang w:bidi="ar-KW"/>
            </w:rPr>
          </w:pPr>
          <w:r w:rsidRPr="005338BC">
            <w:rPr>
              <w:rFonts w:hint="cs"/>
              <w:b/>
              <w:bCs/>
              <w:sz w:val="28"/>
              <w:szCs w:val="28"/>
              <w:rtl/>
              <w:lang w:bidi="ar-KW"/>
            </w:rPr>
            <w:t>الهيئة العامة لمكافحة الفساد</w:t>
          </w:r>
        </w:p>
        <w:p w14:paraId="7A4ED5A6" w14:textId="77777777" w:rsidR="005338BC" w:rsidRPr="005338BC" w:rsidRDefault="005338BC" w:rsidP="005338BC">
          <w:pPr>
            <w:pStyle w:val="Header"/>
            <w:jc w:val="center"/>
            <w:rPr>
              <w:b/>
              <w:bCs/>
              <w:sz w:val="28"/>
              <w:szCs w:val="28"/>
              <w:rtl/>
              <w:lang w:bidi="ar-KW"/>
            </w:rPr>
          </w:pPr>
          <w:r w:rsidRPr="005338BC">
            <w:rPr>
              <w:rFonts w:hint="cs"/>
              <w:b/>
              <w:bCs/>
              <w:sz w:val="28"/>
              <w:szCs w:val="28"/>
              <w:rtl/>
              <w:lang w:bidi="ar-KW"/>
            </w:rPr>
            <w:t>مركز إدارة نظم المعلومات</w:t>
          </w:r>
        </w:p>
        <w:p w14:paraId="3D673106" w14:textId="77777777" w:rsidR="005338BC" w:rsidRPr="005338BC" w:rsidRDefault="005338BC" w:rsidP="005338BC">
          <w:pPr>
            <w:pStyle w:val="Header"/>
            <w:jc w:val="center"/>
            <w:rPr>
              <w:b/>
              <w:bCs/>
              <w:sz w:val="28"/>
              <w:szCs w:val="28"/>
              <w:lang w:bidi="ar-KW"/>
            </w:rPr>
          </w:pPr>
          <w:r w:rsidRPr="005338BC">
            <w:rPr>
              <w:b/>
              <w:bCs/>
              <w:sz w:val="28"/>
              <w:szCs w:val="28"/>
              <w:lang w:bidi="ar-KW"/>
            </w:rPr>
            <w:t>Kuwait Anti-Corruption Authority</w:t>
          </w:r>
        </w:p>
        <w:p w14:paraId="3AD0866D" w14:textId="77777777" w:rsidR="005338BC" w:rsidRDefault="005338BC" w:rsidP="005338BC">
          <w:pPr>
            <w:pStyle w:val="Header"/>
            <w:bidi w:val="0"/>
            <w:jc w:val="center"/>
            <w:rPr>
              <w:lang w:bidi="ar-KW"/>
            </w:rPr>
          </w:pPr>
          <w:r w:rsidRPr="005338BC">
            <w:rPr>
              <w:b/>
              <w:bCs/>
              <w:sz w:val="28"/>
              <w:szCs w:val="28"/>
              <w:lang w:bidi="ar-KW"/>
            </w:rPr>
            <w:t>Information Technology Center</w:t>
          </w:r>
        </w:p>
      </w:tc>
      <w:tc>
        <w:tcPr>
          <w:tcW w:w="4621" w:type="dxa"/>
        </w:tcPr>
        <w:p w14:paraId="6CC1D5DE" w14:textId="5A6A8C2D" w:rsidR="005338BC" w:rsidRDefault="00026AE7" w:rsidP="005338BC">
          <w:pPr>
            <w:pStyle w:val="Header"/>
            <w:rPr>
              <w:rtl/>
              <w:lang w:bidi="ar-KW"/>
            </w:rPr>
          </w:pPr>
          <w:r w:rsidRPr="00F23CAF"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7C6444CF" wp14:editId="0021BEE9">
                <wp:simplePos x="0" y="0"/>
                <wp:positionH relativeFrom="margin">
                  <wp:posOffset>1638935</wp:posOffset>
                </wp:positionH>
                <wp:positionV relativeFrom="paragraph">
                  <wp:posOffset>-104775</wp:posOffset>
                </wp:positionV>
                <wp:extent cx="1405255" cy="988060"/>
                <wp:effectExtent l="0" t="0" r="4445" b="2540"/>
                <wp:wrapNone/>
                <wp:docPr id="10" name="Picture 10" descr="C:\Users\a.sherif\Desktop\new-logo-transparen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.sherif\Desktop\new-logo-transparen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5255" cy="98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3F4F52EE" w14:textId="1EB68073" w:rsidR="005338BC" w:rsidRDefault="005338BC" w:rsidP="005338BC">
    <w:pPr>
      <w:pStyle w:val="Header"/>
      <w:bidi w:val="0"/>
      <w:rPr>
        <w:lang w:bidi="ar-KW"/>
      </w:rPr>
    </w:pPr>
  </w:p>
  <w:p w14:paraId="612D4A2D" w14:textId="77777777" w:rsidR="005338BC" w:rsidRDefault="00394109">
    <w:pPr>
      <w:pStyle w:val="Header"/>
    </w:pPr>
    <w:r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12B9E6F" wp14:editId="1169F559">
              <wp:simplePos x="0" y="0"/>
              <wp:positionH relativeFrom="column">
                <wp:posOffset>-596265</wp:posOffset>
              </wp:positionH>
              <wp:positionV relativeFrom="paragraph">
                <wp:posOffset>79375</wp:posOffset>
              </wp:positionV>
              <wp:extent cx="6901815" cy="0"/>
              <wp:effectExtent l="13335" t="12700" r="9525" b="635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0181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1DACFBD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6.95pt;margin-top:6.25pt;width:543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719C4"/>
    <w:multiLevelType w:val="hybridMultilevel"/>
    <w:tmpl w:val="6CF69ED0"/>
    <w:lvl w:ilvl="0" w:tplc="8F6CA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24420"/>
    <w:multiLevelType w:val="hybridMultilevel"/>
    <w:tmpl w:val="5D260C88"/>
    <w:lvl w:ilvl="0" w:tplc="FFD09040">
      <w:start w:val="1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F77658"/>
    <w:multiLevelType w:val="hybridMultilevel"/>
    <w:tmpl w:val="F6246A44"/>
    <w:lvl w:ilvl="0" w:tplc="FC1A35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8BC"/>
    <w:rsid w:val="00026AE7"/>
    <w:rsid w:val="00060C40"/>
    <w:rsid w:val="00072CD2"/>
    <w:rsid w:val="000A4338"/>
    <w:rsid w:val="000B5672"/>
    <w:rsid w:val="000D56B8"/>
    <w:rsid w:val="0010121C"/>
    <w:rsid w:val="00144DD7"/>
    <w:rsid w:val="00150F56"/>
    <w:rsid w:val="00174DED"/>
    <w:rsid w:val="0018537B"/>
    <w:rsid w:val="001A7D06"/>
    <w:rsid w:val="002176C3"/>
    <w:rsid w:val="00281842"/>
    <w:rsid w:val="0028739F"/>
    <w:rsid w:val="00307E82"/>
    <w:rsid w:val="00313F89"/>
    <w:rsid w:val="00322308"/>
    <w:rsid w:val="00394109"/>
    <w:rsid w:val="003C1A78"/>
    <w:rsid w:val="003D4BF1"/>
    <w:rsid w:val="00410526"/>
    <w:rsid w:val="0043519D"/>
    <w:rsid w:val="00464522"/>
    <w:rsid w:val="0049751B"/>
    <w:rsid w:val="004C3C48"/>
    <w:rsid w:val="004E58D2"/>
    <w:rsid w:val="00532314"/>
    <w:rsid w:val="005338BC"/>
    <w:rsid w:val="005752DA"/>
    <w:rsid w:val="00591B52"/>
    <w:rsid w:val="0059212B"/>
    <w:rsid w:val="005945F0"/>
    <w:rsid w:val="006166D3"/>
    <w:rsid w:val="0061732E"/>
    <w:rsid w:val="00621C22"/>
    <w:rsid w:val="00622439"/>
    <w:rsid w:val="006423E4"/>
    <w:rsid w:val="007131C9"/>
    <w:rsid w:val="0074490A"/>
    <w:rsid w:val="007812EB"/>
    <w:rsid w:val="00797D40"/>
    <w:rsid w:val="00817D6A"/>
    <w:rsid w:val="00861D61"/>
    <w:rsid w:val="008F21ED"/>
    <w:rsid w:val="00941D24"/>
    <w:rsid w:val="00945AA1"/>
    <w:rsid w:val="009957E2"/>
    <w:rsid w:val="009C31D5"/>
    <w:rsid w:val="00A065FC"/>
    <w:rsid w:val="00AD6734"/>
    <w:rsid w:val="00AF0FD4"/>
    <w:rsid w:val="00AF4707"/>
    <w:rsid w:val="00B72DCF"/>
    <w:rsid w:val="00BA6770"/>
    <w:rsid w:val="00C2050E"/>
    <w:rsid w:val="00C75FFD"/>
    <w:rsid w:val="00C944CB"/>
    <w:rsid w:val="00CD359C"/>
    <w:rsid w:val="00D25FFA"/>
    <w:rsid w:val="00D65477"/>
    <w:rsid w:val="00D77CC9"/>
    <w:rsid w:val="00D8204E"/>
    <w:rsid w:val="00D90C7E"/>
    <w:rsid w:val="00DB125D"/>
    <w:rsid w:val="00DD1CB5"/>
    <w:rsid w:val="00DE7412"/>
    <w:rsid w:val="00EA4F29"/>
    <w:rsid w:val="00EB55A9"/>
    <w:rsid w:val="00EB5F02"/>
    <w:rsid w:val="00EC4B53"/>
    <w:rsid w:val="00EF7EAB"/>
    <w:rsid w:val="00F20B2E"/>
    <w:rsid w:val="00F52F9E"/>
    <w:rsid w:val="00F67547"/>
    <w:rsid w:val="00F720BF"/>
    <w:rsid w:val="00F96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005DD"/>
  <w15:docId w15:val="{752AB4DA-631E-4992-AA9B-A65389F12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4B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8BC"/>
  </w:style>
  <w:style w:type="paragraph" w:styleId="Footer">
    <w:name w:val="footer"/>
    <w:basedOn w:val="Normal"/>
    <w:link w:val="FooterChar"/>
    <w:uiPriority w:val="99"/>
    <w:unhideWhenUsed/>
    <w:rsid w:val="005338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8BC"/>
  </w:style>
  <w:style w:type="paragraph" w:styleId="BalloonText">
    <w:name w:val="Balloon Text"/>
    <w:basedOn w:val="Normal"/>
    <w:link w:val="BalloonTextChar"/>
    <w:uiPriority w:val="99"/>
    <w:semiHidden/>
    <w:unhideWhenUsed/>
    <w:rsid w:val="00533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8B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338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75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1D43AE615914F81A712713196E69D" ma:contentTypeVersion="15" ma:contentTypeDescription="Create a new document." ma:contentTypeScope="" ma:versionID="561f64b396e2c24198127059ba26e0ed">
  <xsd:schema xmlns:xsd="http://www.w3.org/2001/XMLSchema" xmlns:xs="http://www.w3.org/2001/XMLSchema" xmlns:p="http://schemas.microsoft.com/office/2006/metadata/properties" xmlns:ns3="5b1551c2-5eaf-4f73-8f8e-b1e86a6f2018" xmlns:ns4="a070d308-6547-4734-843c-46353a3f50a8" targetNamespace="http://schemas.microsoft.com/office/2006/metadata/properties" ma:root="true" ma:fieldsID="dfd6ec0252f924cd084ae72ba2144f91" ns3:_="" ns4:_="">
    <xsd:import namespace="5b1551c2-5eaf-4f73-8f8e-b1e86a6f2018"/>
    <xsd:import namespace="a070d308-6547-4734-843c-46353a3f50a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551c2-5eaf-4f73-8f8e-b1e86a6f20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0d308-6547-4734-843c-46353a3f50a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b1551c2-5eaf-4f73-8f8e-b1e86a6f2018" xsi:nil="true"/>
  </documentManagement>
</p:properties>
</file>

<file path=customXml/itemProps1.xml><?xml version="1.0" encoding="utf-8"?>
<ds:datastoreItem xmlns:ds="http://schemas.openxmlformats.org/officeDocument/2006/customXml" ds:itemID="{DACC5CC6-287A-4B3F-B8EF-E9B87F7F96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D05C81-8D46-4768-B2C9-1ECE21ED8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1551c2-5eaf-4f73-8f8e-b1e86a6f2018"/>
    <ds:schemaRef ds:uri="a070d308-6547-4734-843c-46353a3f5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5D9543-0BB9-4D58-B87F-BE1E65881CCE}">
  <ds:schemaRefs>
    <ds:schemaRef ds:uri="http://schemas.microsoft.com/office/2006/metadata/properties"/>
    <ds:schemaRef ds:uri="http://schemas.microsoft.com/office/infopath/2007/PartnerControls"/>
    <ds:schemaRef ds:uri="5b1551c2-5eaf-4f73-8f8e-b1e86a6f20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1210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Administrator</cp:lastModifiedBy>
  <cp:revision>8</cp:revision>
  <cp:lastPrinted>2024-03-27T11:36:00Z</cp:lastPrinted>
  <dcterms:created xsi:type="dcterms:W3CDTF">2025-09-17T09:31:00Z</dcterms:created>
  <dcterms:modified xsi:type="dcterms:W3CDTF">2025-10-05T07:53:00Z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0x0101005591D43AE615914F81A712713196E69D</vt:lpwstr>
  </property>
</Properties>
</file>